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08" w:rsidRPr="0066529B" w:rsidRDefault="00E04808" w:rsidP="000D405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66529B">
        <w:rPr>
          <w:rFonts w:ascii="Times New Roman" w:hAnsi="Times New Roman" w:cs="Times New Roman"/>
          <w:b/>
          <w:sz w:val="24"/>
          <w:szCs w:val="28"/>
        </w:rPr>
        <w:t>УТВЕРЖДАЮ</w:t>
      </w:r>
    </w:p>
    <w:p w:rsidR="00E04808" w:rsidRPr="0066529B" w:rsidRDefault="00E04808" w:rsidP="000D405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66529B">
        <w:rPr>
          <w:rFonts w:ascii="Times New Roman" w:hAnsi="Times New Roman" w:cs="Times New Roman"/>
          <w:b/>
          <w:sz w:val="24"/>
          <w:szCs w:val="28"/>
        </w:rPr>
        <w:t>И. О. директора МАОУ гимназия №9</w:t>
      </w:r>
    </w:p>
    <w:p w:rsidR="00E04808" w:rsidRPr="0066529B" w:rsidRDefault="00E04808" w:rsidP="000D4057">
      <w:pPr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8"/>
        </w:rPr>
      </w:pPr>
      <w:r w:rsidRPr="0066529B">
        <w:rPr>
          <w:rFonts w:ascii="Times New Roman" w:hAnsi="Times New Roman" w:cs="Times New Roman"/>
          <w:b/>
          <w:sz w:val="24"/>
          <w:szCs w:val="28"/>
        </w:rPr>
        <w:t>____________________ Петухова Е. Н.</w:t>
      </w:r>
    </w:p>
    <w:p w:rsidR="00E04808" w:rsidRPr="0066529B" w:rsidRDefault="00E04808" w:rsidP="000D4057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4057" w:rsidRPr="0066529B" w:rsidRDefault="00E04808" w:rsidP="000D405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0D4057" w:rsidRPr="0066529B" w:rsidRDefault="00E04808" w:rsidP="000D405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лагеря</w:t>
      </w:r>
      <w:r w:rsidR="000D4057" w:rsidRPr="00665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9B">
        <w:rPr>
          <w:rFonts w:ascii="Times New Roman" w:hAnsi="Times New Roman" w:cs="Times New Roman"/>
          <w:b/>
          <w:sz w:val="28"/>
          <w:szCs w:val="28"/>
        </w:rPr>
        <w:t>с дневным пребыванием детей в период осенних каникул</w:t>
      </w:r>
      <w:r w:rsidR="000D4057" w:rsidRPr="006652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6529B">
        <w:rPr>
          <w:rFonts w:ascii="Times New Roman" w:hAnsi="Times New Roman" w:cs="Times New Roman"/>
          <w:b/>
          <w:sz w:val="28"/>
          <w:szCs w:val="28"/>
        </w:rPr>
        <w:t>на базе МАОУ гимназия №9 г. Березники</w:t>
      </w:r>
      <w:r w:rsidR="000D4057" w:rsidRPr="0066529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4057" w:rsidRPr="0066529B" w:rsidRDefault="000D4057" w:rsidP="000D405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«АРТ-КАНИКУЛЫ-2019»</w:t>
      </w:r>
    </w:p>
    <w:p w:rsidR="000D4057" w:rsidRPr="0066529B" w:rsidRDefault="000D4057" w:rsidP="000D4057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808" w:rsidRPr="0066529B" w:rsidRDefault="00E04808" w:rsidP="000D4057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карта программы</w:t>
      </w:r>
    </w:p>
    <w:tbl>
      <w:tblPr>
        <w:tblW w:w="10510" w:type="dxa"/>
        <w:jc w:val="center"/>
        <w:tblInd w:w="-101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0"/>
        <w:gridCol w:w="3516"/>
        <w:gridCol w:w="6624"/>
      </w:tblGrid>
      <w:tr w:rsidR="000D4057" w:rsidRPr="0066529B" w:rsidTr="009C43D4">
        <w:trPr>
          <w:trHeight w:val="909"/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Полное название программы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0570FA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Программа лагеря с дневным пребыванием детей в период осенних каникул «АРТ-КАНИКУЛЫ-2019»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D4057" w:rsidRPr="0066529B" w:rsidTr="009C43D4">
        <w:trPr>
          <w:trHeight w:val="1790"/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9C43D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отдыха и оздоровления учащихся </w:t>
            </w:r>
            <w:r w:rsidR="000570FA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гимназии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осенний период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2019 г., развитие и формирование культуры личности, творческого потенциала учащихся.</w:t>
            </w:r>
          </w:p>
        </w:tc>
      </w:tr>
      <w:tr w:rsidR="000D4057" w:rsidRPr="0066529B" w:rsidTr="000D4057">
        <w:trPr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0570FA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Направленность программы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C62927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Комплексная: физкультурно-оздоровительная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и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нтеллектуальная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э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стетическая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к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раеведческая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ражданско-патриотическая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с</w:t>
            </w:r>
            <w:r w:rsidR="00884388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оциально-значимая деятельность</w:t>
            </w:r>
            <w:r w:rsidR="009003DB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</w:t>
            </w:r>
            <w:r w:rsidR="00884388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осуговая деятельность</w:t>
            </w:r>
          </w:p>
        </w:tc>
      </w:tr>
      <w:tr w:rsidR="000D4057" w:rsidRPr="0066529B" w:rsidTr="000D4057">
        <w:trPr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содержание программы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C43D4" w:rsidP="009C43D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E04808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ероприятия, реализующие Программу; ожидаемые результаты и условия реализации</w:t>
            </w:r>
          </w:p>
        </w:tc>
      </w:tr>
      <w:tr w:rsidR="000D4057" w:rsidRPr="0066529B" w:rsidTr="000D4057">
        <w:trPr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9C43D4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группа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 учеников в возрасте от 7 до 14 лет</w:t>
            </w:r>
          </w:p>
        </w:tc>
      </w:tr>
      <w:tr w:rsidR="000D4057" w:rsidRPr="0066529B" w:rsidTr="000D4057">
        <w:trPr>
          <w:trHeight w:val="240"/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E04808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проведения, количество смен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Одна смена сроком 5 </w:t>
            </w:r>
            <w:r w:rsidR="00C62927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рабочих 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дней с 28 октября 2019 г. По 01 ноября 2019 г.</w:t>
            </w:r>
          </w:p>
        </w:tc>
      </w:tr>
      <w:tr w:rsidR="000D4057" w:rsidRPr="0066529B" w:rsidTr="000D4057">
        <w:trPr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0570FA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места реализации программы, телефон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Березники, ул. </w:t>
            </w:r>
            <w:proofErr w:type="spellStart"/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Потёмина</w:t>
            </w:r>
            <w:proofErr w:type="spellEnd"/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3а, телефон 26-13-20</w:t>
            </w:r>
          </w:p>
        </w:tc>
      </w:tr>
      <w:tr w:rsidR="000D4057" w:rsidRPr="0066529B" w:rsidTr="000D4057">
        <w:trPr>
          <w:jc w:val="center"/>
        </w:trPr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0570FA" w:rsidP="000D4057">
            <w:pPr>
              <w:spacing w:after="12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1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ФИО разработчика программы</w:t>
            </w:r>
          </w:p>
        </w:tc>
        <w:tc>
          <w:tcPr>
            <w:tcW w:w="66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32E5D" w:rsidRPr="0066529B" w:rsidRDefault="009003DB" w:rsidP="000D4057">
            <w:pPr>
              <w:spacing w:after="120"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Егерь Анастасия Владимировна, учитель немецкого языка МАОУ г</w:t>
            </w:r>
            <w:r w:rsidR="00F20C9F"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имназия</w:t>
            </w:r>
            <w:r w:rsidRPr="006652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№9</w:t>
            </w:r>
          </w:p>
        </w:tc>
      </w:tr>
    </w:tbl>
    <w:p w:rsidR="00B46761" w:rsidRPr="0066529B" w:rsidRDefault="00B46761" w:rsidP="000D4057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2ED" w:rsidRPr="0066529B" w:rsidRDefault="003332ED" w:rsidP="000D4057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записка.</w:t>
      </w:r>
    </w:p>
    <w:p w:rsidR="003332ED" w:rsidRPr="0066529B" w:rsidRDefault="00A97F59" w:rsidP="000D4057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tab/>
      </w:r>
      <w:r w:rsidR="003332ED" w:rsidRPr="0066529B">
        <w:rPr>
          <w:rFonts w:ascii="Times New Roman" w:hAnsi="Times New Roman" w:cs="Times New Roman"/>
          <w:sz w:val="28"/>
          <w:szCs w:val="28"/>
        </w:rPr>
        <w:t>Осенние каникулы – это не только первые каникулы в новом учебном году, это прекрасная пора для отдыха и творчества</w:t>
      </w:r>
      <w:r w:rsidRPr="0066529B">
        <w:rPr>
          <w:rFonts w:ascii="Times New Roman" w:hAnsi="Times New Roman" w:cs="Times New Roman"/>
          <w:sz w:val="28"/>
          <w:szCs w:val="28"/>
        </w:rPr>
        <w:t xml:space="preserve">, это вдохновение осенними красками и богатствами самой природы! Поэтому с целью активного вовлечения учащихся гимназии в творческий процесс и с целью их оздоровления и занятости в период осенних каникул на базе МАОУ гимназии №9 разработана программа лагеря с дневным пребыванием детей </w:t>
      </w:r>
      <w:r w:rsidR="000D4057" w:rsidRPr="0066529B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6529B">
        <w:rPr>
          <w:rFonts w:ascii="Times New Roman" w:hAnsi="Times New Roman" w:cs="Times New Roman"/>
          <w:sz w:val="28"/>
          <w:szCs w:val="28"/>
        </w:rPr>
        <w:t>«АРТ-КАНИКУЛЫ-2019».</w:t>
      </w:r>
    </w:p>
    <w:p w:rsidR="004516D9" w:rsidRPr="0066529B" w:rsidRDefault="000D4057" w:rsidP="004516D9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F5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лагеря </w:t>
      </w:r>
      <w:r w:rsidR="00A97F59" w:rsidRPr="0066529B">
        <w:rPr>
          <w:rFonts w:ascii="Times New Roman" w:hAnsi="Times New Roman" w:cs="Times New Roman"/>
          <w:sz w:val="28"/>
          <w:szCs w:val="28"/>
        </w:rPr>
        <w:t xml:space="preserve">«АРТ-КАНИКУЛЫ-2019» </w:t>
      </w:r>
      <w:r w:rsidR="00A97F5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разработана на основе опыта решения проблем здоровья и адаптации детей, проживающих в условиях </w:t>
      </w:r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большого города</w:t>
      </w:r>
      <w:r w:rsidR="00A97F5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 современным условиям жизни детей и требованиям общества. </w:t>
      </w:r>
      <w:proofErr w:type="gramStart"/>
      <w:r w:rsidR="00A97F5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Свежий воздух, смена учебного вида деятельности на </w:t>
      </w:r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</w:t>
      </w:r>
      <w:r w:rsidR="00A97F5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разнообразие игровой, познавательной и развлекательной деятельности, позитивное общение детей и взрослых, благоприятная моральная атмосфера и «ситуация успеха» в полной мере используются в качестве  основополагающих компонентов программы для осеннего детского отдыха</w:t>
      </w:r>
      <w:r w:rsidR="004516D9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A97F59" w:rsidRPr="0066529B" w:rsidRDefault="004516D9" w:rsidP="004516D9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7F59" w:rsidRPr="00665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программу включено всё самое необходимое для того, чтобы дети были здоровыми, творческими</w:t>
      </w:r>
      <w:r w:rsidR="000D4057" w:rsidRPr="00665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="00A97F59" w:rsidRPr="00665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креативными</w:t>
      </w:r>
      <w:proofErr w:type="spellEnd"/>
      <w:r w:rsidR="00A97F59" w:rsidRPr="006652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общительными, сильными и счастливыми!</w:t>
      </w:r>
    </w:p>
    <w:p w:rsidR="004516D9" w:rsidRPr="0066529B" w:rsidRDefault="00D231BE" w:rsidP="000D4057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tab/>
      </w:r>
      <w:r w:rsidRPr="0066529B">
        <w:rPr>
          <w:rFonts w:ascii="Times New Roman" w:eastAsia="Calibri" w:hAnsi="Times New Roman" w:cs="Times New Roman"/>
          <w:sz w:val="28"/>
          <w:szCs w:val="28"/>
        </w:rPr>
        <w:t xml:space="preserve">Программа ориентирована на работу в разновозрастном детском коллективе </w:t>
      </w:r>
      <w:r w:rsidR="00C62927" w:rsidRPr="0066529B">
        <w:rPr>
          <w:rFonts w:ascii="Times New Roman" w:hAnsi="Times New Roman" w:cs="Times New Roman"/>
          <w:sz w:val="28"/>
          <w:szCs w:val="28"/>
        </w:rPr>
        <w:t xml:space="preserve">и представляет собой одну смену сроком 5 рабочих дней с 28 октября 2019 г. </w:t>
      </w:r>
      <w:r w:rsidR="000D4057" w:rsidRPr="0066529B">
        <w:rPr>
          <w:rFonts w:ascii="Times New Roman" w:hAnsi="Times New Roman" w:cs="Times New Roman"/>
          <w:sz w:val="28"/>
          <w:szCs w:val="28"/>
        </w:rPr>
        <w:t>по</w:t>
      </w:r>
      <w:r w:rsidR="00C62927" w:rsidRPr="0066529B">
        <w:rPr>
          <w:rFonts w:ascii="Times New Roman" w:hAnsi="Times New Roman" w:cs="Times New Roman"/>
          <w:sz w:val="28"/>
          <w:szCs w:val="28"/>
        </w:rPr>
        <w:t xml:space="preserve"> 01 ноября 2019 г.</w:t>
      </w:r>
    </w:p>
    <w:p w:rsidR="004516D9" w:rsidRPr="0066529B" w:rsidRDefault="004516D9" w:rsidP="000D4057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tab/>
      </w:r>
      <w:r w:rsidR="00D231BE" w:rsidRPr="0066529B">
        <w:rPr>
          <w:rFonts w:ascii="Times New Roman" w:eastAsia="Calibri" w:hAnsi="Times New Roman" w:cs="Times New Roman"/>
          <w:sz w:val="28"/>
          <w:szCs w:val="28"/>
        </w:rPr>
        <w:t>Данная программа по своей направленности является комплексной, т. е. включает в себя разноплановую деятельность, объединяет различные направления</w:t>
      </w:r>
      <w:r w:rsidR="000D4057" w:rsidRPr="0066529B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D231BE" w:rsidRPr="0066529B">
        <w:rPr>
          <w:rFonts w:ascii="Times New Roman" w:eastAsia="Calibri" w:hAnsi="Times New Roman" w:cs="Times New Roman"/>
          <w:sz w:val="28"/>
          <w:szCs w:val="28"/>
        </w:rPr>
        <w:t xml:space="preserve">, отдыха и воспитания детей в условиях </w:t>
      </w:r>
      <w:r w:rsidR="000D4057" w:rsidRPr="0066529B">
        <w:rPr>
          <w:rFonts w:ascii="Times New Roman" w:hAnsi="Times New Roman" w:cs="Times New Roman"/>
          <w:sz w:val="28"/>
          <w:szCs w:val="28"/>
        </w:rPr>
        <w:t>осеннего</w:t>
      </w:r>
      <w:r w:rsidR="00D231BE" w:rsidRPr="0066529B">
        <w:rPr>
          <w:rFonts w:ascii="Times New Roman" w:eastAsia="Calibri" w:hAnsi="Times New Roman" w:cs="Times New Roman"/>
          <w:sz w:val="28"/>
          <w:szCs w:val="28"/>
        </w:rPr>
        <w:t xml:space="preserve"> лагеря</w:t>
      </w:r>
      <w:r w:rsidR="000D4057" w:rsidRPr="0066529B">
        <w:rPr>
          <w:rFonts w:ascii="Times New Roman" w:hAnsi="Times New Roman" w:cs="Times New Roman"/>
          <w:sz w:val="28"/>
          <w:szCs w:val="28"/>
        </w:rPr>
        <w:t xml:space="preserve"> с дневным пребыванием детей</w:t>
      </w:r>
      <w:r w:rsidR="00D231BE" w:rsidRPr="0066529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516D9" w:rsidRPr="0066529B" w:rsidRDefault="004516D9" w:rsidP="004516D9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tab/>
      </w:r>
      <w:r w:rsidR="00D231BE" w:rsidRPr="0066529B">
        <w:rPr>
          <w:rFonts w:ascii="Times New Roman" w:eastAsia="Calibri" w:hAnsi="Times New Roman" w:cs="Times New Roman"/>
          <w:sz w:val="28"/>
          <w:szCs w:val="28"/>
        </w:rPr>
        <w:t>Центром воспитательной работы лагеря является ребенок и его стремление к ре</w:t>
      </w:r>
      <w:r w:rsidR="000D4057" w:rsidRPr="0066529B">
        <w:rPr>
          <w:rFonts w:ascii="Times New Roman" w:hAnsi="Times New Roman" w:cs="Times New Roman"/>
          <w:sz w:val="28"/>
          <w:szCs w:val="28"/>
        </w:rPr>
        <w:t>ализации.</w:t>
      </w:r>
    </w:p>
    <w:p w:rsidR="004516D9" w:rsidRPr="0066529B" w:rsidRDefault="00FE13D8" w:rsidP="00F20C9F">
      <w:pPr>
        <w:spacing w:after="120" w:line="360" w:lineRule="auto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4516D9" w:rsidRPr="0066529B">
        <w:rPr>
          <w:rFonts w:ascii="Times New Roman" w:hAnsi="Times New Roman" w:cs="Times New Roman"/>
          <w:sz w:val="28"/>
          <w:szCs w:val="28"/>
        </w:rPr>
        <w:t>На базе лагеря «АРТ-КАНИКУЛЫ-2019» планируется оздоровление 70 учащихся гимназии в возрасте от 7 до 14 лет в период с 28.10.2019 г. по 01.11.2019 г.</w:t>
      </w:r>
    </w:p>
    <w:p w:rsidR="004516D9" w:rsidRPr="0066529B" w:rsidRDefault="004516D9" w:rsidP="00F20C9F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9B">
        <w:rPr>
          <w:rFonts w:ascii="Times New Roman" w:hAnsi="Times New Roman" w:cs="Times New Roman"/>
          <w:sz w:val="28"/>
          <w:szCs w:val="28"/>
        </w:rPr>
        <w:tab/>
      </w:r>
      <w:r w:rsidRPr="0066529B">
        <w:rPr>
          <w:rFonts w:ascii="Times New Roman" w:eastAsia="Calibri" w:hAnsi="Times New Roman" w:cs="Times New Roman"/>
          <w:sz w:val="28"/>
          <w:szCs w:val="28"/>
        </w:rPr>
        <w:t xml:space="preserve">Обязательным является вовлечение в лагерь </w:t>
      </w:r>
      <w:r w:rsidRPr="0066529B">
        <w:rPr>
          <w:rFonts w:ascii="Times New Roman" w:hAnsi="Times New Roman" w:cs="Times New Roman"/>
          <w:sz w:val="28"/>
          <w:szCs w:val="28"/>
        </w:rPr>
        <w:t xml:space="preserve">первоклассников гимназии, </w:t>
      </w:r>
      <w:r w:rsidRPr="0066529B">
        <w:rPr>
          <w:rFonts w:ascii="Times New Roman" w:eastAsia="Calibri" w:hAnsi="Times New Roman" w:cs="Times New Roman"/>
          <w:sz w:val="28"/>
          <w:szCs w:val="28"/>
        </w:rPr>
        <w:t>опекаемых</w:t>
      </w:r>
      <w:r w:rsidRPr="0066529B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6529B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6529B">
        <w:rPr>
          <w:rFonts w:ascii="Times New Roman" w:hAnsi="Times New Roman" w:cs="Times New Roman"/>
          <w:sz w:val="28"/>
          <w:szCs w:val="28"/>
        </w:rPr>
        <w:t>детей</w:t>
      </w:r>
      <w:r w:rsidRPr="0066529B">
        <w:rPr>
          <w:rFonts w:ascii="Times New Roman" w:eastAsia="Calibri" w:hAnsi="Times New Roman" w:cs="Times New Roman"/>
          <w:sz w:val="28"/>
          <w:szCs w:val="28"/>
        </w:rPr>
        <w:t xml:space="preserve"> из многодет</w:t>
      </w:r>
      <w:r w:rsidRPr="0066529B">
        <w:rPr>
          <w:rFonts w:ascii="Times New Roman" w:hAnsi="Times New Roman" w:cs="Times New Roman"/>
          <w:sz w:val="28"/>
          <w:szCs w:val="28"/>
        </w:rPr>
        <w:t xml:space="preserve">ных  и малообеспеченных семей. </w:t>
      </w:r>
    </w:p>
    <w:p w:rsidR="00033268" w:rsidRPr="0066529B" w:rsidRDefault="004516D9" w:rsidP="00033268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Цели программы:</w:t>
      </w:r>
    </w:p>
    <w:p w:rsidR="004516D9" w:rsidRPr="0066529B" w:rsidRDefault="00884388" w:rsidP="00033268">
      <w:pPr>
        <w:pStyle w:val="a3"/>
        <w:numPr>
          <w:ilvl w:val="0"/>
          <w:numId w:val="5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rFonts w:eastAsiaTheme="minorHAnsi"/>
          <w:sz w:val="28"/>
          <w:szCs w:val="28"/>
        </w:rPr>
        <w:t xml:space="preserve">Организация отдыха и оздоровления учащихся в период </w:t>
      </w:r>
      <w:r w:rsidR="004516D9" w:rsidRPr="0066529B">
        <w:rPr>
          <w:sz w:val="28"/>
          <w:szCs w:val="28"/>
        </w:rPr>
        <w:t>осенних</w:t>
      </w:r>
      <w:r w:rsidRPr="0066529B">
        <w:rPr>
          <w:rFonts w:eastAsiaTheme="minorHAnsi"/>
          <w:sz w:val="28"/>
          <w:szCs w:val="28"/>
        </w:rPr>
        <w:t xml:space="preserve"> каникул</w:t>
      </w:r>
      <w:r w:rsidR="004516D9" w:rsidRPr="0066529B">
        <w:rPr>
          <w:sz w:val="28"/>
          <w:szCs w:val="28"/>
        </w:rPr>
        <w:t>;</w:t>
      </w:r>
    </w:p>
    <w:p w:rsidR="004516D9" w:rsidRPr="0066529B" w:rsidRDefault="00884388" w:rsidP="00033268">
      <w:pPr>
        <w:pStyle w:val="a3"/>
        <w:numPr>
          <w:ilvl w:val="0"/>
          <w:numId w:val="5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rFonts w:eastAsia="+mn-ea"/>
          <w:sz w:val="28"/>
          <w:szCs w:val="28"/>
        </w:rPr>
        <w:t>Планирование досуга учащихся с целью создания условий для разностороннего развития личности и раскрытия творческого потенциала</w:t>
      </w:r>
      <w:r w:rsidR="004516D9" w:rsidRPr="0066529B">
        <w:rPr>
          <w:sz w:val="28"/>
          <w:szCs w:val="28"/>
        </w:rPr>
        <w:t>;</w:t>
      </w:r>
    </w:p>
    <w:p w:rsidR="004516D9" w:rsidRPr="0066529B" w:rsidRDefault="00884388" w:rsidP="00033268">
      <w:pPr>
        <w:pStyle w:val="a3"/>
        <w:numPr>
          <w:ilvl w:val="0"/>
          <w:numId w:val="5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rFonts w:eastAsia="+mn-ea"/>
          <w:sz w:val="28"/>
          <w:szCs w:val="28"/>
        </w:rPr>
        <w:t>Продолжение укрепления физического, психического, интеллектуального, нравственного здоровья учащихся</w:t>
      </w:r>
      <w:r w:rsidR="004516D9" w:rsidRPr="0066529B">
        <w:rPr>
          <w:sz w:val="28"/>
          <w:szCs w:val="28"/>
        </w:rPr>
        <w:t>;</w:t>
      </w:r>
    </w:p>
    <w:p w:rsidR="004516D9" w:rsidRPr="0066529B" w:rsidRDefault="00884388" w:rsidP="00033268">
      <w:pPr>
        <w:pStyle w:val="a3"/>
        <w:numPr>
          <w:ilvl w:val="0"/>
          <w:numId w:val="5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rFonts w:eastAsia="+mn-ea"/>
          <w:sz w:val="28"/>
          <w:szCs w:val="28"/>
        </w:rPr>
        <w:t>Повышение культурного уровня воспитанников ЛДП</w:t>
      </w:r>
      <w:r w:rsidR="004516D9" w:rsidRPr="0066529B">
        <w:rPr>
          <w:sz w:val="28"/>
          <w:szCs w:val="28"/>
        </w:rPr>
        <w:t>.</w:t>
      </w:r>
    </w:p>
    <w:p w:rsidR="004516D9" w:rsidRPr="0066529B" w:rsidRDefault="004516D9" w:rsidP="004516D9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Задачи программы:</w:t>
      </w:r>
    </w:p>
    <w:p w:rsidR="00033268" w:rsidRPr="0066529B" w:rsidRDefault="00884388" w:rsidP="004516D9">
      <w:pPr>
        <w:pStyle w:val="a3"/>
        <w:numPr>
          <w:ilvl w:val="0"/>
          <w:numId w:val="6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rFonts w:eastAsiaTheme="minorHAnsi"/>
          <w:sz w:val="28"/>
          <w:szCs w:val="28"/>
        </w:rPr>
        <w:t>Обеспечить занятость и охрану здоровья детей, прививать навыки ЗОЖ, укреплять здоровье</w:t>
      </w:r>
      <w:r w:rsidR="00033268" w:rsidRPr="0066529B">
        <w:rPr>
          <w:rFonts w:eastAsiaTheme="minorHAnsi"/>
          <w:sz w:val="28"/>
          <w:szCs w:val="28"/>
        </w:rPr>
        <w:t>;</w:t>
      </w:r>
    </w:p>
    <w:p w:rsidR="00033268" w:rsidRPr="0066529B" w:rsidRDefault="00884388" w:rsidP="00033268">
      <w:pPr>
        <w:pStyle w:val="a3"/>
        <w:numPr>
          <w:ilvl w:val="0"/>
          <w:numId w:val="6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rFonts w:eastAsia="+mn-ea"/>
          <w:sz w:val="28"/>
          <w:szCs w:val="28"/>
        </w:rPr>
        <w:t xml:space="preserve">Развивать и укреплять связи </w:t>
      </w:r>
      <w:r w:rsidR="004516D9" w:rsidRPr="0066529B">
        <w:rPr>
          <w:sz w:val="28"/>
          <w:szCs w:val="28"/>
        </w:rPr>
        <w:t>гимназии</w:t>
      </w:r>
      <w:r w:rsidRPr="0066529B">
        <w:rPr>
          <w:rFonts w:eastAsia="+mn-ea"/>
          <w:sz w:val="28"/>
          <w:szCs w:val="28"/>
        </w:rPr>
        <w:t>, семьи, учреждений дополнительного образования, культуры</w:t>
      </w:r>
      <w:r w:rsidR="00033268" w:rsidRPr="0066529B">
        <w:rPr>
          <w:rFonts w:eastAsia="+mn-ea"/>
          <w:sz w:val="28"/>
          <w:szCs w:val="28"/>
        </w:rPr>
        <w:t>;</w:t>
      </w:r>
    </w:p>
    <w:p w:rsidR="00033268" w:rsidRPr="0066529B" w:rsidRDefault="00884388" w:rsidP="004516D9">
      <w:pPr>
        <w:pStyle w:val="a3"/>
        <w:numPr>
          <w:ilvl w:val="0"/>
          <w:numId w:val="6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rFonts w:eastAsia="+mn-ea"/>
          <w:sz w:val="28"/>
          <w:szCs w:val="28"/>
        </w:rPr>
        <w:t>Создать благоприятные условия для самореализации и самовыражения, атмосферы творчества и сотрудничества</w:t>
      </w:r>
      <w:r w:rsidR="00033268" w:rsidRPr="0066529B">
        <w:rPr>
          <w:rFonts w:eastAsia="+mn-ea"/>
          <w:sz w:val="28"/>
          <w:szCs w:val="28"/>
        </w:rPr>
        <w:t>;</w:t>
      </w:r>
    </w:p>
    <w:p w:rsidR="00033268" w:rsidRPr="0066529B" w:rsidRDefault="004516D9" w:rsidP="004516D9">
      <w:pPr>
        <w:pStyle w:val="a3"/>
        <w:numPr>
          <w:ilvl w:val="0"/>
          <w:numId w:val="6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Обеспечить каждодневное получение новых впечатлений</w:t>
      </w:r>
      <w:r w:rsidR="00033268" w:rsidRPr="0066529B">
        <w:rPr>
          <w:sz w:val="28"/>
          <w:szCs w:val="28"/>
        </w:rPr>
        <w:t>;</w:t>
      </w:r>
    </w:p>
    <w:p w:rsidR="00033268" w:rsidRPr="0066529B" w:rsidRDefault="004516D9" w:rsidP="00253C7A">
      <w:pPr>
        <w:pStyle w:val="a3"/>
        <w:numPr>
          <w:ilvl w:val="0"/>
          <w:numId w:val="6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Расширить  сферу познавательных интересов о себе и окружающем мире</w:t>
      </w:r>
      <w:r w:rsidR="00033268" w:rsidRPr="0066529B">
        <w:rPr>
          <w:sz w:val="28"/>
          <w:szCs w:val="28"/>
        </w:rPr>
        <w:t>;</w:t>
      </w:r>
    </w:p>
    <w:p w:rsidR="00253C7A" w:rsidRPr="0066529B" w:rsidRDefault="00253C7A" w:rsidP="00253C7A">
      <w:pPr>
        <w:pStyle w:val="a4"/>
        <w:numPr>
          <w:ilvl w:val="0"/>
          <w:numId w:val="6"/>
        </w:numPr>
        <w:spacing w:before="0" w:beforeAutospacing="0" w:after="120" w:afterAutospacing="0" w:line="360" w:lineRule="auto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529B">
        <w:rPr>
          <w:bCs/>
          <w:sz w:val="28"/>
          <w:szCs w:val="28"/>
          <w:bdr w:val="none" w:sz="0" w:space="0" w:color="auto" w:frame="1"/>
          <w:shd w:val="clear" w:color="auto" w:fill="FFFFFF"/>
        </w:rPr>
        <w:t>Формировать интерес к различным </w:t>
      </w:r>
      <w:hyperlink r:id="rId8" w:tooltip="Виды деятельности" w:history="1">
        <w:r w:rsidRPr="0066529B">
          <w:rPr>
            <w:rStyle w:val="a5"/>
            <w:bCs/>
            <w:color w:val="auto"/>
            <w:sz w:val="28"/>
            <w:szCs w:val="28"/>
            <w:u w:val="none"/>
            <w:bdr w:val="none" w:sz="0" w:space="0" w:color="auto" w:frame="1"/>
          </w:rPr>
          <w:t>видам деятельности</w:t>
        </w:r>
      </w:hyperlink>
      <w:r w:rsidRPr="0066529B">
        <w:rPr>
          <w:bCs/>
          <w:sz w:val="28"/>
          <w:szCs w:val="28"/>
          <w:bdr w:val="none" w:sz="0" w:space="0" w:color="auto" w:frame="1"/>
          <w:shd w:val="clear" w:color="auto" w:fill="FFFFFF"/>
        </w:rPr>
        <w:t>;</w:t>
      </w:r>
    </w:p>
    <w:p w:rsidR="00253C7A" w:rsidRPr="0066529B" w:rsidRDefault="00253C7A" w:rsidP="00253C7A">
      <w:pPr>
        <w:pStyle w:val="a4"/>
        <w:numPr>
          <w:ilvl w:val="0"/>
          <w:numId w:val="6"/>
        </w:numPr>
        <w:spacing w:before="0" w:beforeAutospacing="0" w:after="120" w:afterAutospacing="0" w:line="360" w:lineRule="auto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66529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Формировать  качества, составляющие культуру поведения, санитарно-гигиеническую культуру;</w:t>
      </w:r>
    </w:p>
    <w:p w:rsidR="00FE13D8" w:rsidRPr="0066529B" w:rsidRDefault="00033268" w:rsidP="00FE13D8">
      <w:pPr>
        <w:pStyle w:val="a3"/>
        <w:numPr>
          <w:ilvl w:val="0"/>
          <w:numId w:val="6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Развивать творческий потенциал каждого участника программы.</w:t>
      </w:r>
    </w:p>
    <w:p w:rsidR="00253C7A" w:rsidRPr="0066529B" w:rsidRDefault="00253C7A" w:rsidP="00F20C9F">
      <w:pPr>
        <w:pStyle w:val="a3"/>
        <w:spacing w:after="120" w:line="360" w:lineRule="auto"/>
        <w:ind w:left="0"/>
        <w:jc w:val="center"/>
        <w:rPr>
          <w:b/>
          <w:sz w:val="28"/>
          <w:szCs w:val="28"/>
        </w:rPr>
      </w:pPr>
      <w:r w:rsidRPr="0066529B">
        <w:rPr>
          <w:b/>
          <w:bCs/>
          <w:sz w:val="28"/>
          <w:szCs w:val="28"/>
        </w:rPr>
        <w:lastRenderedPageBreak/>
        <w:t>Принципы реализации программы.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гуманности: признание личности ребёнка высшей ценностью воспитания, выявление и развитие всех сущностных сил ребёнка.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индивидуализации воспитания требует учёта индивидуальных особенностей каждого ребёнка при включении его в различные виды деятельности, раскрытия потенциалов личности, предоставление возможностей каждому для самореализации, самораскрытия.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сотрудничества предполагает определение общих целей педагогов и детей, организацию их совместной деятельности на основе взаимопонимания и взаимопомощи.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мотивации деятельности ребят требует добровольности их включения в ту или иную деятельность, наличия цели – доступной, понятной, осознанной; доверия ребёнка в выборе средств и способов достижения поставленной цели.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вариативности предполагает создание условий для выбора ребятами форм деятельности, для поддержки различных инициатив, направленных на достижение значимых целей и самореализацию индивидуальности, как педагогов, так и детей.</w:t>
      </w:r>
    </w:p>
    <w:p w:rsidR="00253C7A" w:rsidRPr="0066529B" w:rsidRDefault="00253C7A" w:rsidP="00253C7A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сочетания индивидуальных, групповых и коллективных форм работы при реализации программ.</w:t>
      </w:r>
    </w:p>
    <w:p w:rsidR="007D1B76" w:rsidRPr="0066529B" w:rsidRDefault="00253C7A" w:rsidP="007D1B76">
      <w:pPr>
        <w:pStyle w:val="a3"/>
        <w:numPr>
          <w:ilvl w:val="0"/>
          <w:numId w:val="8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Принцип наглядности данной программы</w:t>
      </w:r>
      <w:r w:rsidR="007D1B76" w:rsidRPr="0066529B">
        <w:rPr>
          <w:sz w:val="28"/>
          <w:szCs w:val="28"/>
        </w:rPr>
        <w:t>.</w:t>
      </w:r>
    </w:p>
    <w:p w:rsidR="00F20C9F" w:rsidRPr="0066529B" w:rsidRDefault="00F20C9F" w:rsidP="007D1B76">
      <w:pPr>
        <w:pStyle w:val="a3"/>
        <w:spacing w:after="120" w:line="360" w:lineRule="auto"/>
        <w:ind w:left="0"/>
        <w:jc w:val="both"/>
        <w:rPr>
          <w:b/>
          <w:sz w:val="28"/>
          <w:szCs w:val="28"/>
        </w:rPr>
      </w:pPr>
    </w:p>
    <w:p w:rsidR="007D1B76" w:rsidRPr="0066529B" w:rsidRDefault="007D1B76" w:rsidP="00F20C9F">
      <w:pPr>
        <w:pStyle w:val="a3"/>
        <w:spacing w:after="120" w:line="360" w:lineRule="auto"/>
        <w:ind w:left="0"/>
        <w:jc w:val="center"/>
        <w:rPr>
          <w:b/>
          <w:sz w:val="28"/>
          <w:szCs w:val="28"/>
        </w:rPr>
      </w:pPr>
      <w:r w:rsidRPr="0066529B">
        <w:rPr>
          <w:b/>
          <w:sz w:val="28"/>
          <w:szCs w:val="28"/>
        </w:rPr>
        <w:t>Направления реализации программы.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>Физкультурно-оздоровительное направление</w:t>
      </w:r>
      <w:r w:rsidR="00FE13D8" w:rsidRPr="0066529B">
        <w:rPr>
          <w:sz w:val="28"/>
          <w:szCs w:val="28"/>
        </w:rPr>
        <w:t xml:space="preserve"> предусматривает проведение комплекса оздоровительных мероприятий и мероприятий спортивной направленности, двухразовое питание, а также прогулки и активные игры на свежем воздухе;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>Интеллектуальное направление</w:t>
      </w:r>
      <w:r w:rsidR="00FE13D8" w:rsidRPr="0066529B">
        <w:rPr>
          <w:sz w:val="28"/>
          <w:szCs w:val="28"/>
        </w:rPr>
        <w:t xml:space="preserve"> реализуется с помощью проведения экскурсий, викторин, </w:t>
      </w:r>
      <w:proofErr w:type="spellStart"/>
      <w:r w:rsidR="00FE13D8" w:rsidRPr="0066529B">
        <w:rPr>
          <w:sz w:val="28"/>
          <w:szCs w:val="28"/>
        </w:rPr>
        <w:t>самопрезентаций</w:t>
      </w:r>
      <w:proofErr w:type="spellEnd"/>
      <w:r w:rsidR="00FE13D8" w:rsidRPr="0066529B">
        <w:rPr>
          <w:sz w:val="28"/>
          <w:szCs w:val="28"/>
        </w:rPr>
        <w:t xml:space="preserve"> учащихся; 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lastRenderedPageBreak/>
        <w:t>Эстетическое направление</w:t>
      </w:r>
      <w:r w:rsidR="00FE13D8" w:rsidRPr="0066529B">
        <w:rPr>
          <w:sz w:val="28"/>
          <w:szCs w:val="28"/>
        </w:rPr>
        <w:t xml:space="preserve"> предусматривает целый цикл тематических мастер-классов по изобразительной деятельности, ритмике, технологии и музыке</w:t>
      </w:r>
      <w:r w:rsidR="004D103F" w:rsidRPr="0066529B">
        <w:rPr>
          <w:sz w:val="28"/>
          <w:szCs w:val="28"/>
        </w:rPr>
        <w:t>;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 xml:space="preserve">Краеведческое </w:t>
      </w:r>
      <w:r w:rsidR="007D1B76" w:rsidRPr="0066529B">
        <w:rPr>
          <w:b/>
          <w:sz w:val="28"/>
          <w:szCs w:val="28"/>
        </w:rPr>
        <w:t>направление</w:t>
      </w:r>
      <w:r w:rsidR="004D103F" w:rsidRPr="0066529B">
        <w:rPr>
          <w:sz w:val="28"/>
          <w:szCs w:val="28"/>
        </w:rPr>
        <w:t xml:space="preserve"> – знакомство с историей и традицией жителей Пермского края, а также проведение тематических мастер-классов;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>Гражданско-патриотическое направление</w:t>
      </w:r>
      <w:r w:rsidR="004D103F" w:rsidRPr="0066529B">
        <w:rPr>
          <w:sz w:val="28"/>
          <w:szCs w:val="28"/>
        </w:rPr>
        <w:t xml:space="preserve"> находит свое отражение в знакомстве с символикой страны, исполнением гимна;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>Социально-значимая деятельность</w:t>
      </w:r>
      <w:r w:rsidR="004D103F" w:rsidRPr="0066529B">
        <w:rPr>
          <w:sz w:val="28"/>
          <w:szCs w:val="28"/>
        </w:rPr>
        <w:t xml:space="preserve"> заключается в организации </w:t>
      </w:r>
      <w:proofErr w:type="spellStart"/>
      <w:r w:rsidR="004D103F" w:rsidRPr="0066529B">
        <w:rPr>
          <w:sz w:val="28"/>
          <w:szCs w:val="28"/>
        </w:rPr>
        <w:t>самообслуживающего</w:t>
      </w:r>
      <w:proofErr w:type="spellEnd"/>
      <w:r w:rsidR="004D103F" w:rsidRPr="0066529B">
        <w:rPr>
          <w:sz w:val="28"/>
          <w:szCs w:val="28"/>
        </w:rPr>
        <w:t xml:space="preserve"> труда, дежурства, а также включает в себя проведение инструктажей и бесед с учащимися, просмотр </w:t>
      </w:r>
      <w:r w:rsidRPr="0066529B">
        <w:rPr>
          <w:sz w:val="28"/>
          <w:szCs w:val="28"/>
        </w:rPr>
        <w:t>обучающих</w:t>
      </w:r>
      <w:r w:rsidR="004D103F" w:rsidRPr="0066529B">
        <w:rPr>
          <w:sz w:val="28"/>
          <w:szCs w:val="28"/>
        </w:rPr>
        <w:t xml:space="preserve"> видеороликов по правилам поведения, по правилам безопасности, по ПДД;</w:t>
      </w:r>
    </w:p>
    <w:p w:rsidR="007D1B76" w:rsidRPr="0066529B" w:rsidRDefault="00884388" w:rsidP="007D1B76">
      <w:pPr>
        <w:pStyle w:val="a3"/>
        <w:numPr>
          <w:ilvl w:val="0"/>
          <w:numId w:val="10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b/>
          <w:sz w:val="28"/>
          <w:szCs w:val="28"/>
        </w:rPr>
        <w:t>Досуговая деятельность</w:t>
      </w:r>
      <w:r w:rsidR="004D103F" w:rsidRPr="0066529B">
        <w:rPr>
          <w:sz w:val="28"/>
          <w:szCs w:val="28"/>
        </w:rPr>
        <w:t xml:space="preserve"> организована проведением мероприятий различной тематической направленности, ежедневным планированием и подведением итогов дня.</w:t>
      </w:r>
    </w:p>
    <w:p w:rsidR="00B46761" w:rsidRPr="0066529B" w:rsidRDefault="00B46761" w:rsidP="00F20C9F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Условия реализации программы.</w:t>
      </w:r>
    </w:p>
    <w:p w:rsidR="0010175E" w:rsidRPr="0066529B" w:rsidRDefault="00B46761" w:rsidP="0010175E">
      <w:pPr>
        <w:pStyle w:val="a3"/>
        <w:numPr>
          <w:ilvl w:val="0"/>
          <w:numId w:val="12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Нормативно - правовые документы об организации лагеря с дневным пребыванием детей в осенние каникулы</w:t>
      </w:r>
      <w:r w:rsidR="0010175E" w:rsidRPr="0066529B">
        <w:rPr>
          <w:sz w:val="28"/>
          <w:szCs w:val="28"/>
        </w:rPr>
        <w:t xml:space="preserve"> – муниципальная программа «Развитие системы образования», подпрограмма «Оздоровление, занятость и отдых детей», Приказ начальника Управления образования «Об организации работы лагерей с дневным пребыванием детей в осенние каникулы 2019 г.», требования </w:t>
      </w:r>
      <w:proofErr w:type="spellStart"/>
      <w:r w:rsidR="0010175E" w:rsidRPr="0066529B">
        <w:rPr>
          <w:sz w:val="28"/>
          <w:szCs w:val="28"/>
        </w:rPr>
        <w:t>СапПин</w:t>
      </w:r>
      <w:proofErr w:type="spellEnd"/>
      <w:r w:rsidR="0010175E" w:rsidRPr="0066529B">
        <w:rPr>
          <w:sz w:val="28"/>
          <w:szCs w:val="28"/>
        </w:rPr>
        <w:t>.</w:t>
      </w:r>
    </w:p>
    <w:p w:rsidR="00407FDF" w:rsidRPr="0066529B" w:rsidRDefault="00407FDF" w:rsidP="00407FDF">
      <w:pPr>
        <w:pStyle w:val="a3"/>
        <w:numPr>
          <w:ilvl w:val="0"/>
          <w:numId w:val="12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Кадровые ресурсы – начальник лагеря, воспитатели, педагоги дополнительного образования, учитель физкультуры, медицинский работник, обслуживающий персонал.</w:t>
      </w:r>
    </w:p>
    <w:p w:rsidR="00407FDF" w:rsidRPr="0066529B" w:rsidRDefault="00407FDF" w:rsidP="00407FDF">
      <w:pPr>
        <w:pStyle w:val="a3"/>
        <w:numPr>
          <w:ilvl w:val="0"/>
          <w:numId w:val="12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 xml:space="preserve">Материально-технические условия – оборудованные для пребывания детей кабинеты; кабинеты, оборудованные техническими средствами для проведения занятий; стадион для прогулок и проведения </w:t>
      </w:r>
      <w:r w:rsidRPr="0066529B">
        <w:rPr>
          <w:sz w:val="28"/>
          <w:szCs w:val="28"/>
        </w:rPr>
        <w:lastRenderedPageBreak/>
        <w:t>гимн</w:t>
      </w:r>
      <w:r w:rsidR="00034069" w:rsidRPr="0066529B">
        <w:rPr>
          <w:sz w:val="28"/>
          <w:szCs w:val="28"/>
        </w:rPr>
        <w:t>астики и спортивных мероприятий; наличие материалов для обучения и творчества участников лагеря.</w:t>
      </w:r>
    </w:p>
    <w:p w:rsidR="00407FDF" w:rsidRPr="0066529B" w:rsidRDefault="00034069" w:rsidP="00034069">
      <w:pPr>
        <w:pStyle w:val="a3"/>
        <w:numPr>
          <w:ilvl w:val="0"/>
          <w:numId w:val="12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 xml:space="preserve">Методические условия – наличие необходимой документации по организации лагеря, программа и ежедневные планы работы; наличие информационно-методических разработок, сценариев мероприятий по тематике смены; режим дня и </w:t>
      </w:r>
      <w:proofErr w:type="spellStart"/>
      <w:r w:rsidRPr="0066529B">
        <w:rPr>
          <w:sz w:val="28"/>
          <w:szCs w:val="28"/>
        </w:rPr>
        <w:t>фотоотчет</w:t>
      </w:r>
      <w:proofErr w:type="spellEnd"/>
      <w:r w:rsidRPr="0066529B">
        <w:rPr>
          <w:sz w:val="28"/>
          <w:szCs w:val="28"/>
        </w:rPr>
        <w:t>.</w:t>
      </w:r>
    </w:p>
    <w:p w:rsidR="00B77EBC" w:rsidRPr="0066529B" w:rsidRDefault="00B77EBC" w:rsidP="00F20C9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Ожидаемые результаты.</w:t>
      </w:r>
    </w:p>
    <w:p w:rsidR="0009179A" w:rsidRPr="0066529B" w:rsidRDefault="00034069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детей:</w:t>
      </w:r>
    </w:p>
    <w:p w:rsidR="0009179A" w:rsidRPr="0066529B" w:rsidRDefault="0003406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укрепление здоровья детей;</w:t>
      </w:r>
    </w:p>
    <w:p w:rsidR="0009179A" w:rsidRPr="0066529B" w:rsidRDefault="0003406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улучшение социально-психологического климата в коллективе сверстников;</w:t>
      </w:r>
    </w:p>
    <w:p w:rsidR="0009179A" w:rsidRPr="0066529B" w:rsidRDefault="0003406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укрепление дружбы и сотрудничества между детьми разных возрастов, национальностей, состояния здоровья;</w:t>
      </w:r>
    </w:p>
    <w:p w:rsidR="0009179A" w:rsidRPr="0066529B" w:rsidRDefault="0003406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формирование у детей навыков общения и терпимости;</w:t>
      </w:r>
    </w:p>
    <w:p w:rsidR="0009179A" w:rsidRPr="0066529B" w:rsidRDefault="0003406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развитие творческих способностей детей</w:t>
      </w:r>
      <w:r w:rsidR="00607359" w:rsidRPr="0066529B">
        <w:rPr>
          <w:sz w:val="28"/>
          <w:szCs w:val="28"/>
        </w:rPr>
        <w:t>;</w:t>
      </w:r>
    </w:p>
    <w:p w:rsidR="0009179A" w:rsidRPr="0066529B" w:rsidRDefault="00607359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Расширение кругозора детей;</w:t>
      </w:r>
    </w:p>
    <w:p w:rsidR="0009179A" w:rsidRPr="0066529B" w:rsidRDefault="00B77EBC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Повышение общей культуры учащихся, привитие</w:t>
      </w:r>
      <w:r w:rsidR="00607359" w:rsidRPr="0066529B">
        <w:rPr>
          <w:sz w:val="28"/>
          <w:szCs w:val="28"/>
        </w:rPr>
        <w:t xml:space="preserve"> им социально-нравственных норм;</w:t>
      </w:r>
    </w:p>
    <w:p w:rsidR="00034069" w:rsidRPr="0066529B" w:rsidRDefault="00B77EBC" w:rsidP="0009179A">
      <w:pPr>
        <w:pStyle w:val="a3"/>
        <w:numPr>
          <w:ilvl w:val="0"/>
          <w:numId w:val="22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Личностный рост участников смены.</w:t>
      </w:r>
    </w:p>
    <w:p w:rsidR="0009179A" w:rsidRPr="0066529B" w:rsidRDefault="00034069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педагогов:</w:t>
      </w:r>
    </w:p>
    <w:p w:rsidR="0009179A" w:rsidRPr="0066529B" w:rsidRDefault="00034069" w:rsidP="0009179A">
      <w:pPr>
        <w:pStyle w:val="a3"/>
        <w:numPr>
          <w:ilvl w:val="0"/>
          <w:numId w:val="21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профессиональная практическая реализация теоретических и методических умений педагога в работе с детьми;</w:t>
      </w:r>
    </w:p>
    <w:p w:rsidR="0009179A" w:rsidRPr="0066529B" w:rsidRDefault="00034069" w:rsidP="0009179A">
      <w:pPr>
        <w:pStyle w:val="a3"/>
        <w:numPr>
          <w:ilvl w:val="0"/>
          <w:numId w:val="21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творческая самореализация педагога в индивидуальной, групповой, воспитательной деятельности в условиях временного детского коллектива;</w:t>
      </w:r>
    </w:p>
    <w:p w:rsidR="0009179A" w:rsidRPr="0066529B" w:rsidRDefault="00034069" w:rsidP="0009179A">
      <w:pPr>
        <w:pStyle w:val="a3"/>
        <w:numPr>
          <w:ilvl w:val="0"/>
          <w:numId w:val="21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совершенствование профессиональных умений (педагогических, организаторских, аналитических, коммуникативных);</w:t>
      </w:r>
    </w:p>
    <w:p w:rsidR="00034069" w:rsidRPr="0066529B" w:rsidRDefault="00034069" w:rsidP="0009179A">
      <w:pPr>
        <w:pStyle w:val="a3"/>
        <w:numPr>
          <w:ilvl w:val="0"/>
          <w:numId w:val="21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 xml:space="preserve">расширение и активное использование </w:t>
      </w:r>
      <w:proofErr w:type="gramStart"/>
      <w:r w:rsidRPr="0066529B">
        <w:rPr>
          <w:sz w:val="28"/>
          <w:szCs w:val="28"/>
        </w:rPr>
        <w:t>психолого-педагогических</w:t>
      </w:r>
      <w:proofErr w:type="gramEnd"/>
      <w:r w:rsidRPr="0066529B">
        <w:rPr>
          <w:sz w:val="28"/>
          <w:szCs w:val="28"/>
        </w:rPr>
        <w:t xml:space="preserve"> знаний о личности ребёнка.</w:t>
      </w:r>
    </w:p>
    <w:p w:rsidR="0009179A" w:rsidRPr="0066529B" w:rsidRDefault="00B77EBC" w:rsidP="00F20C9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Критерии </w:t>
      </w:r>
      <w:r w:rsidR="00F20C9F"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оценки </w:t>
      </w: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эффективности реализации программы</w:t>
      </w:r>
      <w:r w:rsidR="0009179A"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9179A" w:rsidRPr="0066529B" w:rsidRDefault="00B77EBC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529B">
        <w:rPr>
          <w:rFonts w:ascii="Times New Roman" w:hAnsi="Times New Roman" w:cs="Times New Roman"/>
          <w:b/>
          <w:bCs/>
          <w:sz w:val="28"/>
          <w:szCs w:val="28"/>
        </w:rPr>
        <w:t>Оценка программы детьми:</w:t>
      </w:r>
    </w:p>
    <w:p w:rsidR="0009179A" w:rsidRPr="0066529B" w:rsidRDefault="00B77EBC" w:rsidP="0009179A">
      <w:pPr>
        <w:pStyle w:val="a3"/>
        <w:numPr>
          <w:ilvl w:val="0"/>
          <w:numId w:val="15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анализ дня на совете отряда;</w:t>
      </w:r>
    </w:p>
    <w:p w:rsidR="0009179A" w:rsidRPr="0066529B" w:rsidRDefault="00B77EBC" w:rsidP="0009179A">
      <w:pPr>
        <w:pStyle w:val="a3"/>
        <w:numPr>
          <w:ilvl w:val="0"/>
          <w:numId w:val="15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 xml:space="preserve">фиксацию результатов по итогам участия в </w:t>
      </w:r>
      <w:r w:rsidR="0009179A" w:rsidRPr="0066529B">
        <w:rPr>
          <w:sz w:val="28"/>
          <w:szCs w:val="28"/>
        </w:rPr>
        <w:t>мероприятиях</w:t>
      </w:r>
      <w:r w:rsidRPr="0066529B">
        <w:rPr>
          <w:sz w:val="28"/>
          <w:szCs w:val="28"/>
        </w:rPr>
        <w:t xml:space="preserve"> лагеря;</w:t>
      </w:r>
    </w:p>
    <w:p w:rsidR="0009179A" w:rsidRPr="0066529B" w:rsidRDefault="00B77EBC" w:rsidP="0009179A">
      <w:pPr>
        <w:pStyle w:val="a3"/>
        <w:numPr>
          <w:ilvl w:val="0"/>
          <w:numId w:val="15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проведение входящего и итогового анкетирования;</w:t>
      </w:r>
    </w:p>
    <w:p w:rsidR="00B77EBC" w:rsidRPr="0066529B" w:rsidRDefault="00B77EBC" w:rsidP="0009179A">
      <w:pPr>
        <w:pStyle w:val="a3"/>
        <w:numPr>
          <w:ilvl w:val="0"/>
          <w:numId w:val="15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 xml:space="preserve">желание ребенка </w:t>
      </w:r>
      <w:r w:rsidR="0009179A" w:rsidRPr="0066529B">
        <w:rPr>
          <w:sz w:val="28"/>
          <w:szCs w:val="28"/>
        </w:rPr>
        <w:t>принять участие в следующей смене</w:t>
      </w:r>
      <w:r w:rsidRPr="0066529B">
        <w:rPr>
          <w:sz w:val="28"/>
          <w:szCs w:val="28"/>
        </w:rPr>
        <w:t>.</w:t>
      </w:r>
    </w:p>
    <w:p w:rsidR="0009179A" w:rsidRPr="0066529B" w:rsidRDefault="00B77EBC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программы родителями:</w:t>
      </w:r>
    </w:p>
    <w:p w:rsidR="0009179A" w:rsidRPr="0066529B" w:rsidRDefault="00B77EBC" w:rsidP="0009179A">
      <w:pPr>
        <w:pStyle w:val="a3"/>
        <w:numPr>
          <w:ilvl w:val="0"/>
          <w:numId w:val="19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записи в книге отзывов;</w:t>
      </w:r>
    </w:p>
    <w:p w:rsidR="0009179A" w:rsidRPr="0066529B" w:rsidRDefault="00B77EBC" w:rsidP="0009179A">
      <w:pPr>
        <w:pStyle w:val="a3"/>
        <w:numPr>
          <w:ilvl w:val="0"/>
          <w:numId w:val="19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анкеты;</w:t>
      </w:r>
    </w:p>
    <w:p w:rsidR="00B77EBC" w:rsidRPr="0066529B" w:rsidRDefault="00B77EBC" w:rsidP="0009179A">
      <w:pPr>
        <w:pStyle w:val="a3"/>
        <w:numPr>
          <w:ilvl w:val="0"/>
          <w:numId w:val="19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собеседования.</w:t>
      </w:r>
    </w:p>
    <w:p w:rsidR="0009179A" w:rsidRPr="0066529B" w:rsidRDefault="00B77EBC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программы педагогическим коллективом:</w:t>
      </w:r>
    </w:p>
    <w:p w:rsidR="0009179A" w:rsidRPr="0066529B" w:rsidRDefault="00B77EBC" w:rsidP="0009179A">
      <w:pPr>
        <w:pStyle w:val="a3"/>
        <w:numPr>
          <w:ilvl w:val="0"/>
          <w:numId w:val="20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анализ на педагогических планерках воспитателей;</w:t>
      </w:r>
    </w:p>
    <w:p w:rsidR="0009179A" w:rsidRPr="0066529B" w:rsidRDefault="00B77EBC" w:rsidP="0009179A">
      <w:pPr>
        <w:pStyle w:val="a3"/>
        <w:numPr>
          <w:ilvl w:val="0"/>
          <w:numId w:val="20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анкетирование;</w:t>
      </w:r>
    </w:p>
    <w:p w:rsidR="00B77EBC" w:rsidRPr="0066529B" w:rsidRDefault="00B77EBC" w:rsidP="0009179A">
      <w:pPr>
        <w:pStyle w:val="a3"/>
        <w:numPr>
          <w:ilvl w:val="0"/>
          <w:numId w:val="20"/>
        </w:numPr>
        <w:spacing w:after="120" w:line="360" w:lineRule="auto"/>
        <w:jc w:val="both"/>
        <w:rPr>
          <w:b/>
          <w:sz w:val="28"/>
          <w:szCs w:val="28"/>
        </w:rPr>
      </w:pPr>
      <w:r w:rsidRPr="0066529B">
        <w:rPr>
          <w:sz w:val="28"/>
          <w:szCs w:val="28"/>
        </w:rPr>
        <w:t>обсуждение результатов смены на итоговом педсовете;</w:t>
      </w:r>
    </w:p>
    <w:p w:rsidR="00A97F59" w:rsidRPr="0066529B" w:rsidRDefault="0009179A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77EBC"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показателями, в первую очередь, будут являться отзывы самих детей, количество и качество реализованных проектов, успешность конкретного ребенка в росте по конкретному виду деятельности</w:t>
      </w:r>
      <w:bookmarkStart w:id="0" w:name="metka3"/>
      <w:bookmarkEnd w:id="0"/>
      <w:r w:rsidRPr="0066529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9179A" w:rsidRPr="0066529B" w:rsidRDefault="0009179A" w:rsidP="0009179A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179A" w:rsidRPr="0066529B" w:rsidRDefault="0009179A" w:rsidP="00F20C9F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529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Приложения.</w:t>
      </w:r>
    </w:p>
    <w:p w:rsidR="0009179A" w:rsidRPr="0066529B" w:rsidRDefault="0009179A" w:rsidP="0009179A">
      <w:pPr>
        <w:pStyle w:val="a3"/>
        <w:numPr>
          <w:ilvl w:val="0"/>
          <w:numId w:val="23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Режим дня</w:t>
      </w:r>
      <w:r w:rsidR="00F20C9F" w:rsidRPr="0066529B">
        <w:rPr>
          <w:sz w:val="28"/>
          <w:szCs w:val="28"/>
        </w:rPr>
        <w:t>.</w:t>
      </w:r>
    </w:p>
    <w:p w:rsidR="0009179A" w:rsidRPr="0066529B" w:rsidRDefault="0009179A" w:rsidP="0009179A">
      <w:pPr>
        <w:pStyle w:val="a3"/>
        <w:numPr>
          <w:ilvl w:val="0"/>
          <w:numId w:val="23"/>
        </w:numPr>
        <w:spacing w:after="120" w:line="360" w:lineRule="auto"/>
        <w:jc w:val="both"/>
        <w:rPr>
          <w:sz w:val="28"/>
          <w:szCs w:val="28"/>
        </w:rPr>
      </w:pPr>
      <w:r w:rsidRPr="0066529B">
        <w:rPr>
          <w:sz w:val="28"/>
          <w:szCs w:val="28"/>
        </w:rPr>
        <w:t>Ежедневные планы работы лагеря</w:t>
      </w:r>
      <w:r w:rsidR="00F20C9F" w:rsidRPr="0066529B">
        <w:rPr>
          <w:sz w:val="28"/>
          <w:szCs w:val="28"/>
        </w:rPr>
        <w:t>.</w:t>
      </w:r>
    </w:p>
    <w:p w:rsidR="00F20C9F" w:rsidRPr="0066529B" w:rsidRDefault="00F20C9F" w:rsidP="00F20C9F">
      <w:pPr>
        <w:spacing w:after="120" w:line="360" w:lineRule="auto"/>
        <w:jc w:val="both"/>
        <w:rPr>
          <w:sz w:val="28"/>
          <w:szCs w:val="28"/>
        </w:rPr>
      </w:pPr>
    </w:p>
    <w:p w:rsidR="00F20C9F" w:rsidRPr="0066529B" w:rsidRDefault="00F20C9F" w:rsidP="00F20C9F">
      <w:pPr>
        <w:spacing w:after="120" w:line="360" w:lineRule="auto"/>
        <w:jc w:val="both"/>
        <w:rPr>
          <w:sz w:val="28"/>
          <w:szCs w:val="28"/>
        </w:rPr>
      </w:pPr>
    </w:p>
    <w:p w:rsidR="00EA1EFB" w:rsidRPr="0066529B" w:rsidRDefault="00EA1EFB" w:rsidP="00F20C9F">
      <w:pPr>
        <w:spacing w:after="120" w:line="360" w:lineRule="auto"/>
        <w:jc w:val="both"/>
        <w:rPr>
          <w:sz w:val="28"/>
          <w:szCs w:val="28"/>
        </w:rPr>
      </w:pPr>
    </w:p>
    <w:p w:rsidR="00EE1E6A" w:rsidRPr="0066529B" w:rsidRDefault="00EE1E6A" w:rsidP="00F20C9F">
      <w:pPr>
        <w:spacing w:after="120" w:line="360" w:lineRule="auto"/>
        <w:jc w:val="both"/>
        <w:rPr>
          <w:sz w:val="28"/>
          <w:szCs w:val="28"/>
        </w:rPr>
      </w:pPr>
    </w:p>
    <w:p w:rsidR="00F20C9F" w:rsidRPr="0066529B" w:rsidRDefault="00F20C9F" w:rsidP="00F20C9F">
      <w:pPr>
        <w:spacing w:after="120" w:line="360" w:lineRule="auto"/>
        <w:jc w:val="both"/>
        <w:rPr>
          <w:sz w:val="28"/>
          <w:szCs w:val="28"/>
        </w:rPr>
      </w:pPr>
    </w:p>
    <w:p w:rsidR="00EE5709" w:rsidRPr="0066529B" w:rsidRDefault="00F20C9F" w:rsidP="00EE570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Режим </w:t>
      </w:r>
      <w:r w:rsidR="00EE5709" w:rsidRPr="0066529B">
        <w:rPr>
          <w:rFonts w:ascii="Times New Roman" w:hAnsi="Times New Roman" w:cs="Times New Roman"/>
          <w:b/>
          <w:sz w:val="28"/>
          <w:szCs w:val="28"/>
        </w:rPr>
        <w:t>дня</w:t>
      </w:r>
    </w:p>
    <w:p w:rsidR="00F20C9F" w:rsidRPr="0066529B" w:rsidRDefault="00EE5709" w:rsidP="00EE570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участников смены лагеря «АРТ-КАНИКУЛЫ-2019»</w:t>
      </w:r>
    </w:p>
    <w:p w:rsidR="00EE5709" w:rsidRPr="0066529B" w:rsidRDefault="00EE5709" w:rsidP="00EE5709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376"/>
        <w:gridCol w:w="4004"/>
        <w:gridCol w:w="2517"/>
      </w:tblGrid>
      <w:tr w:rsidR="00F20C9F" w:rsidRPr="0066529B" w:rsidTr="00E67AFD">
        <w:trPr>
          <w:trHeight w:val="707"/>
        </w:trPr>
        <w:tc>
          <w:tcPr>
            <w:tcW w:w="2376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4004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17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F20C9F" w:rsidRPr="0066529B" w:rsidTr="00E67AFD">
        <w:trPr>
          <w:trHeight w:val="657"/>
        </w:trPr>
        <w:tc>
          <w:tcPr>
            <w:tcW w:w="2376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8.50-9.00</w:t>
            </w:r>
          </w:p>
        </w:tc>
        <w:tc>
          <w:tcPr>
            <w:tcW w:w="4004" w:type="dxa"/>
            <w:vAlign w:val="center"/>
          </w:tcPr>
          <w:p w:rsidR="00EE5709" w:rsidRPr="0066529B" w:rsidRDefault="00EE5709" w:rsidP="00EE5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F20C9F" w:rsidP="00EE5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Прием детей на площадку</w:t>
            </w:r>
            <w:r w:rsidR="00EE5709" w:rsidRPr="0066529B">
              <w:rPr>
                <w:rFonts w:ascii="Times New Roman" w:hAnsi="Times New Roman" w:cs="Times New Roman"/>
                <w:sz w:val="28"/>
                <w:szCs w:val="28"/>
              </w:rPr>
              <w:t>, организационные моменты</w:t>
            </w:r>
          </w:p>
          <w:p w:rsidR="00EE5709" w:rsidRPr="0066529B" w:rsidRDefault="00EE5709" w:rsidP="00EE57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7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F20C9F" w:rsidRPr="0066529B" w:rsidTr="00E67AFD">
        <w:trPr>
          <w:trHeight w:val="709"/>
        </w:trPr>
        <w:tc>
          <w:tcPr>
            <w:tcW w:w="2376" w:type="dxa"/>
            <w:vAlign w:val="center"/>
          </w:tcPr>
          <w:p w:rsidR="00F20C9F" w:rsidRPr="0066529B" w:rsidRDefault="00F20C9F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9.00-9.</w:t>
            </w:r>
            <w:r w:rsidR="00C2552B" w:rsidRPr="006652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004" w:type="dxa"/>
            <w:vAlign w:val="center"/>
          </w:tcPr>
          <w:p w:rsidR="00EE5709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Утренняя зарядка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rPr>
          <w:trHeight w:val="698"/>
        </w:trPr>
        <w:tc>
          <w:tcPr>
            <w:tcW w:w="2376" w:type="dxa"/>
            <w:vAlign w:val="center"/>
          </w:tcPr>
          <w:p w:rsidR="00F20C9F" w:rsidRPr="0066529B" w:rsidRDefault="00F20C9F" w:rsidP="00C255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  <w:r w:rsidR="00C2552B" w:rsidRPr="0066529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2552B" w:rsidRPr="0066529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004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Завтрак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rPr>
          <w:trHeight w:val="698"/>
        </w:trPr>
        <w:tc>
          <w:tcPr>
            <w:tcW w:w="2376" w:type="dxa"/>
            <w:vAlign w:val="center"/>
          </w:tcPr>
          <w:p w:rsidR="00F20C9F" w:rsidRPr="0066529B" w:rsidRDefault="00C2552B" w:rsidP="00C255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10.00</w:t>
            </w:r>
            <w:r w:rsidR="00F20C9F" w:rsidRPr="006652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20C9F" w:rsidRPr="006652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04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Проведение тематических мероприятий и мастер-классов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Педагоги дополнительного образования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rPr>
          <w:trHeight w:val="698"/>
        </w:trPr>
        <w:tc>
          <w:tcPr>
            <w:tcW w:w="2376" w:type="dxa"/>
            <w:vAlign w:val="center"/>
          </w:tcPr>
          <w:p w:rsidR="00F20C9F" w:rsidRPr="0066529B" w:rsidRDefault="00563747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E5709" w:rsidRPr="006652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E5709" w:rsidRPr="0066529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E5709" w:rsidRPr="006652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004" w:type="dxa"/>
            <w:vAlign w:val="center"/>
          </w:tcPr>
          <w:p w:rsidR="00F20C9F" w:rsidRPr="0066529B" w:rsidRDefault="00563747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Прогулка и игры на свежем воздухе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747" w:rsidRPr="0066529B" w:rsidTr="00E67AFD">
        <w:trPr>
          <w:trHeight w:val="698"/>
        </w:trPr>
        <w:tc>
          <w:tcPr>
            <w:tcW w:w="2376" w:type="dxa"/>
            <w:vAlign w:val="center"/>
          </w:tcPr>
          <w:p w:rsidR="00563747" w:rsidRPr="0066529B" w:rsidRDefault="00563747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13.30-13.50</w:t>
            </w:r>
          </w:p>
        </w:tc>
        <w:tc>
          <w:tcPr>
            <w:tcW w:w="4004" w:type="dxa"/>
            <w:vAlign w:val="center"/>
          </w:tcPr>
          <w:p w:rsidR="00563747" w:rsidRPr="0066529B" w:rsidRDefault="00563747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Обед</w:t>
            </w:r>
          </w:p>
        </w:tc>
        <w:tc>
          <w:tcPr>
            <w:tcW w:w="2517" w:type="dxa"/>
            <w:vAlign w:val="center"/>
          </w:tcPr>
          <w:p w:rsidR="00563747" w:rsidRPr="0066529B" w:rsidRDefault="00563747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563747" w:rsidRPr="0066529B" w:rsidRDefault="00563747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rPr>
          <w:trHeight w:val="648"/>
        </w:trPr>
        <w:tc>
          <w:tcPr>
            <w:tcW w:w="2376" w:type="dxa"/>
            <w:vAlign w:val="center"/>
          </w:tcPr>
          <w:p w:rsidR="00F20C9F" w:rsidRPr="0066529B" w:rsidRDefault="00EE5709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-14.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4004" w:type="dxa"/>
            <w:vAlign w:val="center"/>
          </w:tcPr>
          <w:p w:rsidR="00F20C9F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 мероприятия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c>
          <w:tcPr>
            <w:tcW w:w="2376" w:type="dxa"/>
            <w:vAlign w:val="center"/>
          </w:tcPr>
          <w:p w:rsidR="00F20C9F" w:rsidRPr="0066529B" w:rsidRDefault="00F20C9F" w:rsidP="005637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563747" w:rsidRPr="0066529B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-15.00</w:t>
            </w:r>
          </w:p>
        </w:tc>
        <w:tc>
          <w:tcPr>
            <w:tcW w:w="4004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Подведение итогов дня, дежурство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0C9F" w:rsidRPr="0066529B" w:rsidTr="00E67AFD">
        <w:trPr>
          <w:trHeight w:val="749"/>
        </w:trPr>
        <w:tc>
          <w:tcPr>
            <w:tcW w:w="2376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15.00</w:t>
            </w:r>
          </w:p>
        </w:tc>
        <w:tc>
          <w:tcPr>
            <w:tcW w:w="4004" w:type="dxa"/>
            <w:vAlign w:val="center"/>
          </w:tcPr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Уход домой</w:t>
            </w:r>
          </w:p>
        </w:tc>
        <w:tc>
          <w:tcPr>
            <w:tcW w:w="2517" w:type="dxa"/>
            <w:vAlign w:val="center"/>
          </w:tcPr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0C9F" w:rsidRPr="0066529B" w:rsidRDefault="00F20C9F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EE5709" w:rsidRPr="0066529B" w:rsidRDefault="00EE5709" w:rsidP="00E67AF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179A" w:rsidRPr="0066529B" w:rsidRDefault="0009179A" w:rsidP="0009179A">
      <w:pPr>
        <w:spacing w:after="120" w:line="360" w:lineRule="auto"/>
        <w:jc w:val="both"/>
        <w:rPr>
          <w:sz w:val="28"/>
          <w:szCs w:val="28"/>
        </w:rPr>
      </w:pPr>
    </w:p>
    <w:p w:rsidR="00EE5709" w:rsidRPr="0066529B" w:rsidRDefault="00EE5709" w:rsidP="0009179A">
      <w:pPr>
        <w:spacing w:after="120" w:line="360" w:lineRule="auto"/>
        <w:jc w:val="both"/>
        <w:rPr>
          <w:sz w:val="28"/>
          <w:szCs w:val="28"/>
        </w:rPr>
      </w:pPr>
    </w:p>
    <w:p w:rsidR="00EE5709" w:rsidRPr="0066529B" w:rsidRDefault="00EE5709" w:rsidP="0009179A">
      <w:pPr>
        <w:spacing w:after="120" w:line="360" w:lineRule="auto"/>
        <w:jc w:val="both"/>
        <w:rPr>
          <w:sz w:val="28"/>
          <w:szCs w:val="28"/>
        </w:rPr>
      </w:pPr>
    </w:p>
    <w:p w:rsidR="00EE5709" w:rsidRPr="0066529B" w:rsidRDefault="00EE5709" w:rsidP="0009179A">
      <w:pPr>
        <w:spacing w:after="120" w:line="360" w:lineRule="auto"/>
        <w:jc w:val="both"/>
        <w:rPr>
          <w:sz w:val="28"/>
          <w:szCs w:val="28"/>
        </w:rPr>
      </w:pPr>
    </w:p>
    <w:p w:rsidR="00BF1E27" w:rsidRPr="0066529B" w:rsidRDefault="00BF1E27" w:rsidP="00EE5709">
      <w:pPr>
        <w:jc w:val="center"/>
        <w:rPr>
          <w:sz w:val="28"/>
          <w:szCs w:val="28"/>
        </w:rPr>
      </w:pPr>
    </w:p>
    <w:p w:rsidR="003B36F2" w:rsidRPr="0066529B" w:rsidRDefault="003B36F2" w:rsidP="003B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lastRenderedPageBreak/>
        <w:t>Ежедневные тематические планы</w:t>
      </w:r>
    </w:p>
    <w:p w:rsidR="003B36F2" w:rsidRPr="0066529B" w:rsidRDefault="003B36F2" w:rsidP="003B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в рамках осенней площадки «АРТ-КАНИКУЛЫ – 2019»</w:t>
      </w:r>
    </w:p>
    <w:p w:rsidR="003B36F2" w:rsidRPr="0066529B" w:rsidRDefault="003B36F2" w:rsidP="003B36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на базе МАОУ гимназия №9</w:t>
      </w:r>
    </w:p>
    <w:p w:rsidR="003B36F2" w:rsidRPr="0066529B" w:rsidRDefault="003B36F2" w:rsidP="003B36F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28 октября 2019 г.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Всемирный день анимации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Открытие смены</w:t>
      </w:r>
    </w:p>
    <w:tbl>
      <w:tblPr>
        <w:tblStyle w:val="a6"/>
        <w:tblW w:w="9747" w:type="dxa"/>
        <w:tblLook w:val="04A0"/>
      </w:tblPr>
      <w:tblGrid>
        <w:gridCol w:w="2093"/>
        <w:gridCol w:w="5103"/>
        <w:gridCol w:w="2551"/>
      </w:tblGrid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103" w:type="dxa"/>
          </w:tcPr>
          <w:p w:rsidR="003B36F2" w:rsidRPr="0066529B" w:rsidRDefault="003B36F2" w:rsidP="00AB4FE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Игровая викторина  «</w:t>
            </w:r>
            <w:r w:rsidR="00AB4FE9" w:rsidRPr="006652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Угадай сказочного героя по </w:t>
            </w:r>
            <w:proofErr w:type="spellStart"/>
            <w:r w:rsidR="00AB4FE9" w:rsidRPr="006652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эмоджи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Воспитатели, Егерь А. В.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Мастер-класс по изобразительной деятельности «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Мультяшки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» в технике «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Кляксография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Калугина А.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5103" w:type="dxa"/>
          </w:tcPr>
          <w:p w:rsidR="003B36F2" w:rsidRPr="0066529B" w:rsidRDefault="003B36F2" w:rsidP="00BD5105">
            <w:pPr>
              <w:tabs>
                <w:tab w:val="right" w:pos="488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Танец в стиле куклы или робота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Тангина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Технология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Оригами из бумаги «Герои мультфильма»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Родионова И. А.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Мульти – 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пульти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- караоке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Ю. Н.</w:t>
            </w:r>
          </w:p>
        </w:tc>
      </w:tr>
    </w:tbl>
    <w:p w:rsidR="0066529B" w:rsidRDefault="0066529B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29 октября 2019 г.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Международный день школьных библиотек</w:t>
      </w:r>
    </w:p>
    <w:tbl>
      <w:tblPr>
        <w:tblStyle w:val="a6"/>
        <w:tblW w:w="9747" w:type="dxa"/>
        <w:tblLook w:val="04A0"/>
      </w:tblPr>
      <w:tblGrid>
        <w:gridCol w:w="2093"/>
        <w:gridCol w:w="5103"/>
        <w:gridCol w:w="2551"/>
      </w:tblGrid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Экскурсия в школьную библиотеку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529B">
              <w:rPr>
                <w:rFonts w:ascii="Times New Roman" w:hAnsi="Times New Roman" w:cs="Times New Roman"/>
                <w:sz w:val="28"/>
                <w:szCs w:val="24"/>
              </w:rPr>
              <w:t>Воспитатели, библиотекарь Федосеева Л. П.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Самопрезентации учащихся 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«Моя любимая книга»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5103" w:type="dxa"/>
          </w:tcPr>
          <w:p w:rsidR="003B36F2" w:rsidRPr="0066529B" w:rsidRDefault="003B36F2" w:rsidP="00BE79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Мастер-класс по изобразительной деятельности гуашью «</w:t>
            </w:r>
            <w:r w:rsidR="00BE79DA" w:rsidRPr="0066529B">
              <w:rPr>
                <w:rFonts w:ascii="Times New Roman" w:hAnsi="Times New Roman" w:cs="Times New Roman"/>
                <w:sz w:val="28"/>
                <w:szCs w:val="28"/>
              </w:rPr>
              <w:t>Сказочная птица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E79DA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метод прикладывания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Калугина А.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Инсценировка-импровизация с танцевальными элементами 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«Оживим книгу»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Тангина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закладок «Современные сказочные персонажи» (единорог, 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супергерой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и т.д.)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Родионова И. А.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10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Разучивание и исполнение песен о школе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Ю. Н.</w:t>
            </w:r>
          </w:p>
        </w:tc>
      </w:tr>
    </w:tbl>
    <w:p w:rsidR="0066529B" w:rsidRDefault="0066529B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529B" w:rsidRDefault="0066529B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lastRenderedPageBreak/>
        <w:t>30 октября 2019 г.</w:t>
      </w:r>
    </w:p>
    <w:p w:rsidR="00E834AE" w:rsidRPr="0066529B" w:rsidRDefault="0096368D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Человек</w:t>
      </w:r>
      <w:r w:rsidR="00E834AE" w:rsidRPr="0066529B">
        <w:rPr>
          <w:rFonts w:ascii="Times New Roman" w:hAnsi="Times New Roman" w:cs="Times New Roman"/>
          <w:b/>
          <w:sz w:val="28"/>
          <w:szCs w:val="28"/>
        </w:rPr>
        <w:t xml:space="preserve"> в мире </w:t>
      </w:r>
      <w:proofErr w:type="gramStart"/>
      <w:r w:rsidR="00E834AE" w:rsidRPr="0066529B">
        <w:rPr>
          <w:rFonts w:ascii="Times New Roman" w:hAnsi="Times New Roman" w:cs="Times New Roman"/>
          <w:b/>
          <w:sz w:val="28"/>
          <w:szCs w:val="28"/>
        </w:rPr>
        <w:t>прекрасного</w:t>
      </w:r>
      <w:proofErr w:type="gramEnd"/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9889" w:type="dxa"/>
        <w:tblLook w:val="04A0"/>
      </w:tblPr>
      <w:tblGrid>
        <w:gridCol w:w="2093"/>
        <w:gridCol w:w="5245"/>
        <w:gridCol w:w="2551"/>
      </w:tblGrid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245" w:type="dxa"/>
          </w:tcPr>
          <w:p w:rsidR="003B36F2" w:rsidRPr="0066529B" w:rsidRDefault="00C1212A" w:rsidP="00E8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r w:rsidR="003B36F2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о </w:t>
            </w:r>
            <w:r w:rsidR="00E834AE" w:rsidRPr="0066529B">
              <w:rPr>
                <w:rFonts w:ascii="Times New Roman" w:hAnsi="Times New Roman" w:cs="Times New Roman"/>
                <w:sz w:val="28"/>
                <w:szCs w:val="28"/>
              </w:rPr>
              <w:t>мире искусства. Беседа на тему «Мои увлечения»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5245" w:type="dxa"/>
          </w:tcPr>
          <w:p w:rsidR="003B36F2" w:rsidRPr="0066529B" w:rsidRDefault="003B36F2" w:rsidP="009458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Мастер-класс «</w:t>
            </w:r>
            <w:r w:rsidR="009458BD" w:rsidRPr="0066529B">
              <w:rPr>
                <w:rFonts w:ascii="Times New Roman" w:hAnsi="Times New Roman" w:cs="Times New Roman"/>
                <w:sz w:val="28"/>
                <w:szCs w:val="28"/>
              </w:rPr>
              <w:t>Семейный портрет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» (парная работа или автопортрет) </w:t>
            </w:r>
            <w:r w:rsidR="009458BD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техника графика </w:t>
            </w: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карандашом</w:t>
            </w:r>
            <w:r w:rsidR="009458BD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или фломастерами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Калугина А.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Самовыражение в танце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Тангина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Моделирование и конструирование «Юный дизайнер»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Родионова И. А.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245" w:type="dxa"/>
          </w:tcPr>
          <w:p w:rsidR="003B36F2" w:rsidRPr="0066529B" w:rsidRDefault="00C1212A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Портрет музыки (виды музыкальных произведений, характер, особенности)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Ю.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Выход 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школу искусств имени Старкова 12-30 </w:t>
            </w:r>
          </w:p>
          <w:p w:rsidR="00D40132" w:rsidRPr="0066529B" w:rsidRDefault="00D4013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Воспитатели, Егерь А.В.</w:t>
            </w:r>
          </w:p>
        </w:tc>
      </w:tr>
    </w:tbl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68D" w:rsidRPr="0066529B" w:rsidRDefault="0096368D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31 октября 2019 г.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Хэллоуин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889" w:type="dxa"/>
        <w:tblLayout w:type="fixed"/>
        <w:tblLook w:val="04A0"/>
      </w:tblPr>
      <w:tblGrid>
        <w:gridCol w:w="2093"/>
        <w:gridCol w:w="5245"/>
        <w:gridCol w:w="2551"/>
      </w:tblGrid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История праздника, традиции и обычаи.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Показ мод</w:t>
            </w:r>
          </w:p>
          <w:p w:rsidR="00D40132" w:rsidRPr="0066529B" w:rsidRDefault="00D4013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Воспитатели, Егерь А. В.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5245" w:type="dxa"/>
          </w:tcPr>
          <w:p w:rsidR="009458BD" w:rsidRPr="0066529B" w:rsidRDefault="009458BD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Силуэтное рисование из геометрических фигур</w:t>
            </w:r>
            <w:r w:rsidR="00EA1EFB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«Черная кошечка»</w:t>
            </w:r>
          </w:p>
          <w:p w:rsidR="00D40132" w:rsidRPr="0066529B" w:rsidRDefault="00D4013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Калугина А.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Ритмика +Музыка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Диско-программа 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«Танцевальный шабаш»</w:t>
            </w:r>
          </w:p>
          <w:p w:rsidR="00D40132" w:rsidRPr="0066529B" w:rsidRDefault="00D4013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Тангина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  <w:r w:rsidR="00D40132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D40132" w:rsidRPr="0066529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="00D40132"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Ю. Н.</w:t>
            </w:r>
          </w:p>
        </w:tc>
      </w:tr>
      <w:tr w:rsidR="003B36F2" w:rsidRPr="0066529B" w:rsidTr="003B36F2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Мастер-классы по 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бумагопластике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«Летучая мышь», «</w:t>
            </w: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Тыквочка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D40132" w:rsidRPr="0066529B" w:rsidRDefault="00D4013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Родионова И. А.</w:t>
            </w:r>
          </w:p>
        </w:tc>
      </w:tr>
    </w:tbl>
    <w:p w:rsidR="00D40132" w:rsidRPr="0066529B" w:rsidRDefault="003B36F2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  <w:lang w:val="en-US"/>
        </w:rPr>
        <w:tab/>
      </w:r>
    </w:p>
    <w:p w:rsidR="00EA1EFB" w:rsidRDefault="00EA1EFB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66529B" w:rsidRDefault="0066529B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66529B" w:rsidRPr="0066529B" w:rsidRDefault="0066529B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EA1EFB" w:rsidRPr="0066529B" w:rsidRDefault="00EA1EFB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</w:p>
    <w:p w:rsidR="003B36F2" w:rsidRPr="0066529B" w:rsidRDefault="003B36F2" w:rsidP="003B36F2">
      <w:pPr>
        <w:tabs>
          <w:tab w:val="left" w:pos="3975"/>
          <w:tab w:val="center" w:pos="5233"/>
        </w:tabs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ab/>
      </w:r>
      <w:r w:rsidRPr="0066529B">
        <w:rPr>
          <w:rFonts w:ascii="Times New Roman" w:hAnsi="Times New Roman" w:cs="Times New Roman"/>
          <w:b/>
          <w:sz w:val="28"/>
          <w:szCs w:val="28"/>
        </w:rPr>
        <w:t>01 ноября 2019 г.</w:t>
      </w:r>
    </w:p>
    <w:p w:rsidR="003B36F2" w:rsidRPr="0066529B" w:rsidRDefault="003B36F2" w:rsidP="003B36F2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9B">
        <w:rPr>
          <w:rFonts w:ascii="Times New Roman" w:hAnsi="Times New Roman" w:cs="Times New Roman"/>
          <w:b/>
          <w:sz w:val="28"/>
          <w:szCs w:val="28"/>
        </w:rPr>
        <w:t>День народного единства. Закрытие смены</w:t>
      </w:r>
    </w:p>
    <w:tbl>
      <w:tblPr>
        <w:tblStyle w:val="a6"/>
        <w:tblW w:w="9889" w:type="dxa"/>
        <w:tblLook w:val="04A0"/>
      </w:tblPr>
      <w:tblGrid>
        <w:gridCol w:w="2093"/>
        <w:gridCol w:w="5245"/>
        <w:gridCol w:w="2551"/>
      </w:tblGrid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Отрядные</w:t>
            </w:r>
          </w:p>
        </w:tc>
        <w:tc>
          <w:tcPr>
            <w:tcW w:w="5245" w:type="dxa"/>
          </w:tcPr>
          <w:p w:rsidR="003B36F2" w:rsidRPr="0066529B" w:rsidRDefault="003B36F2" w:rsidP="00E83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История и традиции праздника народного Единства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</w:tc>
      </w:tr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Изо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Мастер-класс по созданию совместной композиции «Мы едины» (формат</w:t>
            </w:r>
            <w:proofErr w:type="gram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proofErr w:type="gram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1/2)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Техника «Ладошки»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Калугина А. Н.</w:t>
            </w:r>
          </w:p>
        </w:tc>
      </w:tr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Ритмика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Специфика национальных танцев (элементы танцев народов Пермского края, русский народный танец)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Тангина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Н. В.</w:t>
            </w:r>
          </w:p>
        </w:tc>
      </w:tr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Куклы в национальных костюмах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Родионова И. А.</w:t>
            </w:r>
          </w:p>
        </w:tc>
      </w:tr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5245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Символика России: герб, флаг, гимн.</w:t>
            </w:r>
          </w:p>
          <w:p w:rsidR="003B36F2" w:rsidRPr="0066529B" w:rsidRDefault="003B36F2" w:rsidP="00C121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Разучивание гимна России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Шаповалова</w:t>
            </w:r>
            <w:proofErr w:type="spellEnd"/>
            <w:r w:rsidRPr="0066529B">
              <w:rPr>
                <w:rFonts w:ascii="Times New Roman" w:hAnsi="Times New Roman" w:cs="Times New Roman"/>
                <w:sz w:val="28"/>
                <w:szCs w:val="28"/>
              </w:rPr>
              <w:t xml:space="preserve"> Ю. Н.</w:t>
            </w:r>
          </w:p>
        </w:tc>
      </w:tr>
      <w:tr w:rsidR="003B36F2" w:rsidRPr="0066529B" w:rsidTr="00F5675A">
        <w:tc>
          <w:tcPr>
            <w:tcW w:w="2093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Физкультура</w:t>
            </w:r>
          </w:p>
        </w:tc>
        <w:tc>
          <w:tcPr>
            <w:tcW w:w="5245" w:type="dxa"/>
          </w:tcPr>
          <w:p w:rsidR="003B36F2" w:rsidRPr="0066529B" w:rsidRDefault="003B36F2" w:rsidP="006652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Спортивно-оздоровительное мероприятие «Веселые старты!»</w:t>
            </w:r>
          </w:p>
        </w:tc>
        <w:tc>
          <w:tcPr>
            <w:tcW w:w="2551" w:type="dxa"/>
          </w:tcPr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Ушакова Т. И.,</w:t>
            </w:r>
          </w:p>
          <w:p w:rsidR="003B36F2" w:rsidRPr="0066529B" w:rsidRDefault="003B36F2" w:rsidP="00CB69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529B">
              <w:rPr>
                <w:rFonts w:ascii="Times New Roman" w:hAnsi="Times New Roman" w:cs="Times New Roman"/>
                <w:sz w:val="28"/>
                <w:szCs w:val="28"/>
              </w:rPr>
              <w:t>Егерь А. В.</w:t>
            </w:r>
          </w:p>
        </w:tc>
      </w:tr>
    </w:tbl>
    <w:p w:rsidR="005F361C" w:rsidRPr="0066529B" w:rsidRDefault="005F361C" w:rsidP="00A0746F">
      <w:pPr>
        <w:tabs>
          <w:tab w:val="left" w:pos="8193"/>
        </w:tabs>
        <w:rPr>
          <w:b/>
          <w:sz w:val="28"/>
          <w:szCs w:val="28"/>
        </w:rPr>
      </w:pPr>
    </w:p>
    <w:sectPr w:rsidR="005F361C" w:rsidRPr="0066529B" w:rsidSect="000D405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425" w:rsidRDefault="004E6425" w:rsidP="00A0746F">
      <w:pPr>
        <w:spacing w:after="0" w:line="240" w:lineRule="auto"/>
      </w:pPr>
      <w:r>
        <w:separator/>
      </w:r>
    </w:p>
  </w:endnote>
  <w:endnote w:type="continuationSeparator" w:id="0">
    <w:p w:rsidR="004E6425" w:rsidRDefault="004E6425" w:rsidP="00A07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425" w:rsidRDefault="004E6425" w:rsidP="00A0746F">
      <w:pPr>
        <w:spacing w:after="0" w:line="240" w:lineRule="auto"/>
      </w:pPr>
      <w:r>
        <w:separator/>
      </w:r>
    </w:p>
  </w:footnote>
  <w:footnote w:type="continuationSeparator" w:id="0">
    <w:p w:rsidR="004E6425" w:rsidRDefault="004E6425" w:rsidP="00A07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E2BF4"/>
    <w:multiLevelType w:val="hybridMultilevel"/>
    <w:tmpl w:val="DC3C97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2459AC"/>
    <w:multiLevelType w:val="hybridMultilevel"/>
    <w:tmpl w:val="E2D235D8"/>
    <w:lvl w:ilvl="0" w:tplc="2548B46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12B9D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E1A791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BA07F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A90159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D631AA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BEF4C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70BD5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96541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DD2811"/>
    <w:multiLevelType w:val="hybridMultilevel"/>
    <w:tmpl w:val="96F83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58110E"/>
    <w:multiLevelType w:val="hybridMultilevel"/>
    <w:tmpl w:val="FC34F620"/>
    <w:lvl w:ilvl="0" w:tplc="DBCE321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60B21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02613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10140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2EB26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703AD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94B90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98539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312B59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625035"/>
    <w:multiLevelType w:val="multilevel"/>
    <w:tmpl w:val="BA0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C8D75B9"/>
    <w:multiLevelType w:val="multilevel"/>
    <w:tmpl w:val="36747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B81258"/>
    <w:multiLevelType w:val="hybridMultilevel"/>
    <w:tmpl w:val="92AC3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76245F"/>
    <w:multiLevelType w:val="hybridMultilevel"/>
    <w:tmpl w:val="0E1CC3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6C782D"/>
    <w:multiLevelType w:val="hybridMultilevel"/>
    <w:tmpl w:val="3BB4E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113563"/>
    <w:multiLevelType w:val="multilevel"/>
    <w:tmpl w:val="BA0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AA2478"/>
    <w:multiLevelType w:val="multilevel"/>
    <w:tmpl w:val="8D80E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FC34D6"/>
    <w:multiLevelType w:val="multilevel"/>
    <w:tmpl w:val="4ED00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E8C17F6"/>
    <w:multiLevelType w:val="hybridMultilevel"/>
    <w:tmpl w:val="EE0CF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7B550C"/>
    <w:multiLevelType w:val="multilevel"/>
    <w:tmpl w:val="D632B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8CA78DC"/>
    <w:multiLevelType w:val="multilevel"/>
    <w:tmpl w:val="DBB2B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5B3C75"/>
    <w:multiLevelType w:val="multilevel"/>
    <w:tmpl w:val="BA0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43B7E6E"/>
    <w:multiLevelType w:val="hybridMultilevel"/>
    <w:tmpl w:val="87705ED0"/>
    <w:lvl w:ilvl="0" w:tplc="C8CE14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1F7963"/>
    <w:multiLevelType w:val="hybridMultilevel"/>
    <w:tmpl w:val="00F6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E27E2B"/>
    <w:multiLevelType w:val="hybridMultilevel"/>
    <w:tmpl w:val="3AF8BDD6"/>
    <w:lvl w:ilvl="0" w:tplc="6F5CAD0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C4552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B2BEC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9E23E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1F0BE5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7ECFCE0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940D44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27AD9E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44783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BE87516"/>
    <w:multiLevelType w:val="multilevel"/>
    <w:tmpl w:val="BA085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E05112"/>
    <w:multiLevelType w:val="hybridMultilevel"/>
    <w:tmpl w:val="E9B8D7EA"/>
    <w:lvl w:ilvl="0" w:tplc="C8CE14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C83795"/>
    <w:multiLevelType w:val="hybridMultilevel"/>
    <w:tmpl w:val="1186BC1A"/>
    <w:lvl w:ilvl="0" w:tplc="A1BC5A2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EA655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E4B69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84540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F8869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A96970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D244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ACF06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705C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7FD6950"/>
    <w:multiLevelType w:val="hybridMultilevel"/>
    <w:tmpl w:val="FAECF258"/>
    <w:lvl w:ilvl="0" w:tplc="C8CE146C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8"/>
  </w:num>
  <w:num w:numId="3">
    <w:abstractNumId w:val="1"/>
  </w:num>
  <w:num w:numId="4">
    <w:abstractNumId w:val="7"/>
  </w:num>
  <w:num w:numId="5">
    <w:abstractNumId w:val="16"/>
  </w:num>
  <w:num w:numId="6">
    <w:abstractNumId w:val="2"/>
  </w:num>
  <w:num w:numId="7">
    <w:abstractNumId w:val="22"/>
  </w:num>
  <w:num w:numId="8">
    <w:abstractNumId w:val="20"/>
  </w:num>
  <w:num w:numId="9">
    <w:abstractNumId w:val="21"/>
  </w:num>
  <w:num w:numId="10">
    <w:abstractNumId w:val="12"/>
  </w:num>
  <w:num w:numId="11">
    <w:abstractNumId w:val="0"/>
  </w:num>
  <w:num w:numId="12">
    <w:abstractNumId w:val="17"/>
  </w:num>
  <w:num w:numId="13">
    <w:abstractNumId w:val="10"/>
  </w:num>
  <w:num w:numId="14">
    <w:abstractNumId w:val="11"/>
  </w:num>
  <w:num w:numId="15">
    <w:abstractNumId w:val="9"/>
  </w:num>
  <w:num w:numId="16">
    <w:abstractNumId w:val="13"/>
  </w:num>
  <w:num w:numId="17">
    <w:abstractNumId w:val="14"/>
  </w:num>
  <w:num w:numId="18">
    <w:abstractNumId w:val="5"/>
  </w:num>
  <w:num w:numId="19">
    <w:abstractNumId w:val="8"/>
  </w:num>
  <w:num w:numId="20">
    <w:abstractNumId w:val="15"/>
  </w:num>
  <w:num w:numId="21">
    <w:abstractNumId w:val="19"/>
  </w:num>
  <w:num w:numId="22">
    <w:abstractNumId w:val="4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4808"/>
    <w:rsid w:val="00023A52"/>
    <w:rsid w:val="00033268"/>
    <w:rsid w:val="00034069"/>
    <w:rsid w:val="000404D8"/>
    <w:rsid w:val="000570FA"/>
    <w:rsid w:val="0009179A"/>
    <w:rsid w:val="00096525"/>
    <w:rsid w:val="000D4057"/>
    <w:rsid w:val="000D7981"/>
    <w:rsid w:val="0010175E"/>
    <w:rsid w:val="001D53CB"/>
    <w:rsid w:val="00244C17"/>
    <w:rsid w:val="00253C7A"/>
    <w:rsid w:val="002E1CC9"/>
    <w:rsid w:val="003332ED"/>
    <w:rsid w:val="003B36F2"/>
    <w:rsid w:val="003D00C2"/>
    <w:rsid w:val="004066F5"/>
    <w:rsid w:val="00407FDF"/>
    <w:rsid w:val="004516D9"/>
    <w:rsid w:val="004D103F"/>
    <w:rsid w:val="004E6425"/>
    <w:rsid w:val="004E7EFE"/>
    <w:rsid w:val="00563747"/>
    <w:rsid w:val="005732C9"/>
    <w:rsid w:val="005F361C"/>
    <w:rsid w:val="00607359"/>
    <w:rsid w:val="00610379"/>
    <w:rsid w:val="00616FEC"/>
    <w:rsid w:val="00663A30"/>
    <w:rsid w:val="0066529B"/>
    <w:rsid w:val="006C4A5E"/>
    <w:rsid w:val="007D1B76"/>
    <w:rsid w:val="00884388"/>
    <w:rsid w:val="008A4EE0"/>
    <w:rsid w:val="009003DB"/>
    <w:rsid w:val="009458BD"/>
    <w:rsid w:val="0096368D"/>
    <w:rsid w:val="009B41D1"/>
    <w:rsid w:val="009C43D4"/>
    <w:rsid w:val="00A0746F"/>
    <w:rsid w:val="00A1145B"/>
    <w:rsid w:val="00A37AF6"/>
    <w:rsid w:val="00A4037E"/>
    <w:rsid w:val="00A867A5"/>
    <w:rsid w:val="00A97F59"/>
    <w:rsid w:val="00AB4FE9"/>
    <w:rsid w:val="00AE0079"/>
    <w:rsid w:val="00AF3BF9"/>
    <w:rsid w:val="00B46761"/>
    <w:rsid w:val="00B77EBC"/>
    <w:rsid w:val="00B80CB4"/>
    <w:rsid w:val="00B8706B"/>
    <w:rsid w:val="00BC5EB0"/>
    <w:rsid w:val="00BD5105"/>
    <w:rsid w:val="00BE79DA"/>
    <w:rsid w:val="00BF1E27"/>
    <w:rsid w:val="00C1212A"/>
    <w:rsid w:val="00C2552B"/>
    <w:rsid w:val="00C26B06"/>
    <w:rsid w:val="00C37DFA"/>
    <w:rsid w:val="00C43811"/>
    <w:rsid w:val="00C62927"/>
    <w:rsid w:val="00D231BE"/>
    <w:rsid w:val="00D40132"/>
    <w:rsid w:val="00DE064F"/>
    <w:rsid w:val="00E04808"/>
    <w:rsid w:val="00E834AE"/>
    <w:rsid w:val="00EA1EFB"/>
    <w:rsid w:val="00EB66F8"/>
    <w:rsid w:val="00EE1E6A"/>
    <w:rsid w:val="00EE5709"/>
    <w:rsid w:val="00F00131"/>
    <w:rsid w:val="00F20C9F"/>
    <w:rsid w:val="00F26DD9"/>
    <w:rsid w:val="00F37EC8"/>
    <w:rsid w:val="00F5675A"/>
    <w:rsid w:val="00FE1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6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253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53C7A"/>
    <w:rPr>
      <w:color w:val="0000FF"/>
      <w:u w:val="single"/>
    </w:rPr>
  </w:style>
  <w:style w:type="table" w:styleId="a6">
    <w:name w:val="Table Grid"/>
    <w:basedOn w:val="a1"/>
    <w:uiPriority w:val="59"/>
    <w:rsid w:val="00F20C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A07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0746F"/>
  </w:style>
  <w:style w:type="paragraph" w:styleId="a9">
    <w:name w:val="footer"/>
    <w:basedOn w:val="a"/>
    <w:link w:val="aa"/>
    <w:uiPriority w:val="99"/>
    <w:semiHidden/>
    <w:unhideWhenUsed/>
    <w:rsid w:val="00A07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074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703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78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6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77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7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33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3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306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02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169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94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97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8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63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4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6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74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0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73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6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09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09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9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94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743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46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196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56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7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50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idi_deyatelmznost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E71955-1695-42B5-AADD-EA2AE366C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11</Pages>
  <Words>1864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Валентин</cp:lastModifiedBy>
  <cp:revision>56</cp:revision>
  <dcterms:created xsi:type="dcterms:W3CDTF">2019-10-16T20:08:00Z</dcterms:created>
  <dcterms:modified xsi:type="dcterms:W3CDTF">2020-10-07T17:54:00Z</dcterms:modified>
</cp:coreProperties>
</file>